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i/>
          <w:sz w:val="26"/>
          <w:szCs w:val="24"/>
        </w:rPr>
        <w:t>Kính thưa Thầy và các Thầy Cô!</w:t>
      </w:r>
    </w:p>
    <w:p w14:paraId="00000002" w14:textId="77777777" w:rsidR="007D3F95" w:rsidRPr="006D7E73" w:rsidRDefault="00CD4D3F" w:rsidP="00D93376">
      <w:pPr>
        <w:spacing w:after="160"/>
        <w:ind w:firstLine="547"/>
        <w:jc w:val="both"/>
        <w:rPr>
          <w:rFonts w:ascii="Times New Roman" w:eastAsia="Times New Roman" w:hAnsi="Times New Roman" w:cs="Times New Roman"/>
          <w:i/>
          <w:sz w:val="26"/>
          <w:szCs w:val="24"/>
        </w:rPr>
      </w:pPr>
      <w:r w:rsidRPr="006D7E7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08/08/2023</w:t>
      </w:r>
    </w:p>
    <w:p w14:paraId="00000003" w14:textId="77777777" w:rsidR="007D3F95" w:rsidRPr="006D7E73" w:rsidRDefault="00CD4D3F" w:rsidP="00D93376">
      <w:pPr>
        <w:spacing w:after="160"/>
        <w:ind w:hanging="2"/>
        <w:jc w:val="center"/>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w:t>
      </w:r>
    </w:p>
    <w:p w14:paraId="00000004" w14:textId="77777777" w:rsidR="007D3F95" w:rsidRPr="006D7E73" w:rsidRDefault="00CD4D3F" w:rsidP="00D93376">
      <w:pPr>
        <w:spacing w:after="160"/>
        <w:ind w:hanging="2"/>
        <w:jc w:val="center"/>
        <w:rPr>
          <w:rFonts w:ascii="Times New Roman" w:eastAsia="Times New Roman" w:hAnsi="Times New Roman" w:cs="Times New Roman"/>
          <w:b/>
          <w:sz w:val="26"/>
          <w:szCs w:val="24"/>
        </w:rPr>
      </w:pPr>
      <w:r w:rsidRPr="006D7E73">
        <w:rPr>
          <w:rFonts w:ascii="Times New Roman" w:eastAsia="Times New Roman" w:hAnsi="Times New Roman" w:cs="Times New Roman"/>
          <w:b/>
          <w:sz w:val="26"/>
          <w:szCs w:val="24"/>
        </w:rPr>
        <w:t>PHÁP SƯ TỊNH KHÔNG GIA NGÔN LỤC</w:t>
      </w:r>
    </w:p>
    <w:p w14:paraId="00000005" w14:textId="77777777" w:rsidR="007D3F95" w:rsidRPr="006D7E73" w:rsidRDefault="00CD4D3F" w:rsidP="00D93376">
      <w:pPr>
        <w:spacing w:after="160"/>
        <w:ind w:hanging="2"/>
        <w:jc w:val="center"/>
        <w:rPr>
          <w:rFonts w:ascii="Times New Roman" w:eastAsia="Times New Roman" w:hAnsi="Times New Roman" w:cs="Times New Roman"/>
          <w:b/>
          <w:sz w:val="26"/>
          <w:szCs w:val="24"/>
        </w:rPr>
      </w:pPr>
      <w:r w:rsidRPr="006D7E73">
        <w:rPr>
          <w:rFonts w:ascii="Times New Roman" w:eastAsia="Times New Roman" w:hAnsi="Times New Roman" w:cs="Times New Roman"/>
          <w:b/>
          <w:sz w:val="26"/>
          <w:szCs w:val="24"/>
        </w:rPr>
        <w:t xml:space="preserve">Phần  2 Chương 9 </w:t>
      </w:r>
    </w:p>
    <w:p w14:paraId="00000006" w14:textId="77777777" w:rsidR="007D3F95" w:rsidRPr="006D7E73" w:rsidRDefault="00CD4D3F" w:rsidP="00D93376">
      <w:pPr>
        <w:spacing w:after="160"/>
        <w:ind w:hanging="2"/>
        <w:jc w:val="center"/>
        <w:rPr>
          <w:rFonts w:ascii="Times New Roman" w:eastAsia="Times New Roman" w:hAnsi="Times New Roman" w:cs="Times New Roman"/>
          <w:b/>
          <w:sz w:val="26"/>
          <w:szCs w:val="24"/>
        </w:rPr>
      </w:pPr>
      <w:r w:rsidRPr="006D7E73">
        <w:rPr>
          <w:rFonts w:ascii="Times New Roman" w:eastAsia="Times New Roman" w:hAnsi="Times New Roman" w:cs="Times New Roman"/>
          <w:b/>
          <w:sz w:val="26"/>
          <w:szCs w:val="24"/>
        </w:rPr>
        <w:t>ĐẤU TRANH</w:t>
      </w:r>
    </w:p>
    <w:p w14:paraId="00000007" w14:textId="77777777"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 xml:space="preserve">        Con người</w:t>
      </w:r>
      <w:r w:rsidRPr="006D7E73">
        <w:rPr>
          <w:rFonts w:ascii="Times New Roman" w:eastAsia="Times New Roman" w:hAnsi="Times New Roman" w:cs="Times New Roman"/>
          <w:sz w:val="26"/>
          <w:szCs w:val="24"/>
        </w:rPr>
        <w:t xml:space="preserve"> luôn ở trong trạng thái đấu tranh vì “</w:t>
      </w:r>
      <w:r w:rsidRPr="006D7E73">
        <w:rPr>
          <w:rFonts w:ascii="Times New Roman" w:eastAsia="Times New Roman" w:hAnsi="Times New Roman" w:cs="Times New Roman"/>
          <w:i/>
          <w:sz w:val="26"/>
          <w:szCs w:val="24"/>
        </w:rPr>
        <w:t>cái ta</w:t>
      </w:r>
      <w:r w:rsidRPr="006D7E73">
        <w:rPr>
          <w:rFonts w:ascii="Times New Roman" w:eastAsia="Times New Roman" w:hAnsi="Times New Roman" w:cs="Times New Roman"/>
          <w:sz w:val="26"/>
          <w:szCs w:val="24"/>
        </w:rPr>
        <w:t>”, vì quyền lợi, vì thỏa mãn ham muốn. Cao trào của đấu tranh là chiến tranh. Hòa Thượng nói: “</w:t>
      </w:r>
      <w:r w:rsidRPr="006D7E73">
        <w:rPr>
          <w:rFonts w:ascii="Times New Roman" w:eastAsia="Times New Roman" w:hAnsi="Times New Roman" w:cs="Times New Roman"/>
          <w:b/>
          <w:i/>
          <w:sz w:val="26"/>
          <w:szCs w:val="24"/>
        </w:rPr>
        <w:t>Một chủng tộc không thể bao dung một chủng tộc khác, một quốc gia không thể bao dung một quốc gia khác thì sẽ dẫn đế</w:t>
      </w:r>
      <w:r w:rsidRPr="006D7E73">
        <w:rPr>
          <w:rFonts w:ascii="Times New Roman" w:eastAsia="Times New Roman" w:hAnsi="Times New Roman" w:cs="Times New Roman"/>
          <w:b/>
          <w:i/>
          <w:sz w:val="26"/>
          <w:szCs w:val="24"/>
        </w:rPr>
        <w:t>n đấu tranh và chiến tranh. Chúng ta muốn giải quyết vấn đề này thì chúng ta phải mở rộng tâm lượng, chúng ta phải nghĩ đến tất cả chúng sanh. Chúng ta tôn trọng, kính yêu lẫn nhau thì chúng ta mới có thể hoá giải hiểu lầm, chướng ngại, thế giới mới có thể</w:t>
      </w:r>
      <w:r w:rsidRPr="006D7E73">
        <w:rPr>
          <w:rFonts w:ascii="Times New Roman" w:eastAsia="Times New Roman" w:hAnsi="Times New Roman" w:cs="Times New Roman"/>
          <w:b/>
          <w:i/>
          <w:sz w:val="26"/>
          <w:szCs w:val="24"/>
        </w:rPr>
        <w:t xml:space="preserve"> an vui, hoà bình</w:t>
      </w:r>
      <w:r w:rsidRPr="006D7E73">
        <w:rPr>
          <w:rFonts w:ascii="Times New Roman" w:eastAsia="Times New Roman" w:hAnsi="Times New Roman" w:cs="Times New Roman"/>
          <w:sz w:val="26"/>
          <w:szCs w:val="24"/>
        </w:rPr>
        <w:t xml:space="preserve">”. </w:t>
      </w:r>
    </w:p>
    <w:p w14:paraId="00000008" w14:textId="77777777"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 xml:space="preserve">        Ngay trong nội tâm của mỗi chúng ta cũng đang có sự đấu tranh giữa được mất, hơn thua, tốt xấu. Chúng ta quán sát xem nội tâm chúng ta có an định, hoà bình không? Những người có tâm hy sinh phụng hiến, chí công vô tư thì nội tâ</w:t>
      </w:r>
      <w:r w:rsidRPr="006D7E73">
        <w:rPr>
          <w:rFonts w:ascii="Times New Roman" w:eastAsia="Times New Roman" w:hAnsi="Times New Roman" w:cs="Times New Roman"/>
          <w:sz w:val="26"/>
          <w:szCs w:val="24"/>
        </w:rPr>
        <w:t>m của họ sẽ an bình, tự tại. Chúng ta luôn ở trạng thái đấu tranh khốc liệt giữa thiện ác, tốt xấu, hơn thua nên tâm chúng ta không yên ổn, thanh tịnh. Nếu tâm chúng ta ở trong trạng thái đấu tranh thì chúng ta sẽ gây tổn thất cho chính mình và những người</w:t>
      </w:r>
      <w:r w:rsidRPr="006D7E73">
        <w:rPr>
          <w:rFonts w:ascii="Times New Roman" w:eastAsia="Times New Roman" w:hAnsi="Times New Roman" w:cs="Times New Roman"/>
          <w:sz w:val="26"/>
          <w:szCs w:val="24"/>
        </w:rPr>
        <w:t xml:space="preserve"> xung quanh. Chúng ta mở rộng được tâm lượng thì những tập khí như ích kỷ, “</w:t>
      </w:r>
      <w:r w:rsidRPr="006D7E73">
        <w:rPr>
          <w:rFonts w:ascii="Times New Roman" w:eastAsia="Times New Roman" w:hAnsi="Times New Roman" w:cs="Times New Roman"/>
          <w:i/>
          <w:sz w:val="26"/>
          <w:szCs w:val="24"/>
        </w:rPr>
        <w:t>tự tư tự lợi</w:t>
      </w:r>
      <w:r w:rsidRPr="006D7E73">
        <w:rPr>
          <w:rFonts w:ascii="Times New Roman" w:eastAsia="Times New Roman" w:hAnsi="Times New Roman" w:cs="Times New Roman"/>
          <w:sz w:val="26"/>
          <w:szCs w:val="24"/>
        </w:rPr>
        <w:t xml:space="preserve">” sẽ tự mất. </w:t>
      </w:r>
    </w:p>
    <w:p w14:paraId="00000009" w14:textId="77777777"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 xml:space="preserve">         Người thế gian cho rằng phải đấu tranh, tranh giành thì họ mới có được quyền lợi. Có những người học Phật, học đạo đức Thánh Hiền nhưng vẫn không</w:t>
      </w:r>
      <w:r w:rsidRPr="006D7E73">
        <w:rPr>
          <w:rFonts w:ascii="Times New Roman" w:eastAsia="Times New Roman" w:hAnsi="Times New Roman" w:cs="Times New Roman"/>
          <w:sz w:val="26"/>
          <w:szCs w:val="24"/>
        </w:rPr>
        <w:t xml:space="preserve"> hiểu vấn đề này! Thánh Hiền ở thế gian cũng đã nói: “</w:t>
      </w:r>
      <w:r w:rsidRPr="006D7E73">
        <w:rPr>
          <w:rFonts w:ascii="Times New Roman" w:eastAsia="Times New Roman" w:hAnsi="Times New Roman" w:cs="Times New Roman"/>
          <w:b/>
          <w:i/>
          <w:sz w:val="26"/>
          <w:szCs w:val="24"/>
        </w:rPr>
        <w:t>Nhất ẩm, nhất trác, mạc phi tiền định</w:t>
      </w:r>
      <w:r w:rsidRPr="006D7E73">
        <w:rPr>
          <w:rFonts w:ascii="Times New Roman" w:eastAsia="Times New Roman" w:hAnsi="Times New Roman" w:cs="Times New Roman"/>
          <w:sz w:val="26"/>
          <w:szCs w:val="24"/>
        </w:rPr>
        <w:t>”. Một bữa ăn, một ngụm nước đều do phước báu trong vận mạng của chúng ta đã định. Người sống ở thế gian là nhờ phước. Người tạo nhiều phước lành cho thế gian thì ch</w:t>
      </w:r>
      <w:r w:rsidRPr="006D7E73">
        <w:rPr>
          <w:rFonts w:ascii="Times New Roman" w:eastAsia="Times New Roman" w:hAnsi="Times New Roman" w:cs="Times New Roman"/>
          <w:sz w:val="26"/>
          <w:szCs w:val="24"/>
        </w:rPr>
        <w:t>ắc chắn đời sống của họ sẽ rất tốt. Hòa Thượng đã từng nói: “</w:t>
      </w:r>
      <w:r w:rsidRPr="006D7E73">
        <w:rPr>
          <w:rFonts w:ascii="Times New Roman" w:eastAsia="Times New Roman" w:hAnsi="Times New Roman" w:cs="Times New Roman"/>
          <w:b/>
          <w:i/>
          <w:sz w:val="26"/>
          <w:szCs w:val="24"/>
        </w:rPr>
        <w:t>Chúng ta không cần phải bận tâm về việc cơm ăn, áo mặc</w:t>
      </w:r>
      <w:r w:rsidRPr="006D7E73">
        <w:rPr>
          <w:rFonts w:ascii="Times New Roman" w:eastAsia="Times New Roman" w:hAnsi="Times New Roman" w:cs="Times New Roman"/>
          <w:sz w:val="26"/>
          <w:szCs w:val="24"/>
        </w:rPr>
        <w:t xml:space="preserve">”. Người thế gian luôn bận tâm về đời sống, về tương lai. </w:t>
      </w:r>
    </w:p>
    <w:p w14:paraId="0000000A" w14:textId="77777777"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 xml:space="preserve">          Người biết hy sinh phụng hiến, “</w:t>
      </w:r>
      <w:r w:rsidRPr="006D7E73">
        <w:rPr>
          <w:rFonts w:ascii="Times New Roman" w:eastAsia="Times New Roman" w:hAnsi="Times New Roman" w:cs="Times New Roman"/>
          <w:i/>
          <w:sz w:val="26"/>
          <w:szCs w:val="24"/>
        </w:rPr>
        <w:t>chí công vô tư</w:t>
      </w:r>
      <w:r w:rsidRPr="006D7E73">
        <w:rPr>
          <w:rFonts w:ascii="Times New Roman" w:eastAsia="Times New Roman" w:hAnsi="Times New Roman" w:cs="Times New Roman"/>
          <w:sz w:val="26"/>
          <w:szCs w:val="24"/>
        </w:rPr>
        <w:t>” chính là người đang tích</w:t>
      </w:r>
      <w:r w:rsidRPr="006D7E73">
        <w:rPr>
          <w:rFonts w:ascii="Times New Roman" w:eastAsia="Times New Roman" w:hAnsi="Times New Roman" w:cs="Times New Roman"/>
          <w:sz w:val="26"/>
          <w:szCs w:val="24"/>
        </w:rPr>
        <w:t xml:space="preserve"> cực tạo phước. Hòa Thượng nói: “</w:t>
      </w:r>
      <w:r w:rsidRPr="006D7E73">
        <w:rPr>
          <w:rFonts w:ascii="Times New Roman" w:eastAsia="Times New Roman" w:hAnsi="Times New Roman" w:cs="Times New Roman"/>
          <w:b/>
          <w:i/>
          <w:sz w:val="26"/>
          <w:szCs w:val="24"/>
        </w:rPr>
        <w:t>Chúng ta ta bận tâm lo cho mình thì Phật Bồ Tát sẽ không lo cho chúng ta. Chúng ta chỉ bận tâm lo cho tất cả chúng sanh thì Phật Bồ Tát sẽ lo cho chúng ta</w:t>
      </w:r>
      <w:r w:rsidRPr="006D7E73">
        <w:rPr>
          <w:rFonts w:ascii="Times New Roman" w:eastAsia="Times New Roman" w:hAnsi="Times New Roman" w:cs="Times New Roman"/>
          <w:sz w:val="26"/>
          <w:szCs w:val="24"/>
        </w:rPr>
        <w:t>”. Chúng ta lo cho mình tốt hơn hay Phật Bồ Tát lo cho chúng ta sẽ tố</w:t>
      </w:r>
      <w:r w:rsidRPr="006D7E73">
        <w:rPr>
          <w:rFonts w:ascii="Times New Roman" w:eastAsia="Times New Roman" w:hAnsi="Times New Roman" w:cs="Times New Roman"/>
          <w:sz w:val="26"/>
          <w:szCs w:val="24"/>
        </w:rPr>
        <w:t xml:space="preserve">t hơn? Thay vì chúng ta lo lắng cho mình thì chúng ta nên lo lắng cho tất cả chúng sanh. </w:t>
      </w:r>
    </w:p>
    <w:p w14:paraId="0000000B" w14:textId="77777777"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 xml:space="preserve">              Hòa Thượng nói: “</w:t>
      </w:r>
      <w:r w:rsidRPr="006D7E73">
        <w:rPr>
          <w:rFonts w:ascii="Times New Roman" w:eastAsia="Times New Roman" w:hAnsi="Times New Roman" w:cs="Times New Roman"/>
          <w:b/>
          <w:i/>
          <w:sz w:val="26"/>
          <w:szCs w:val="24"/>
        </w:rPr>
        <w:t xml:space="preserve"> Chúng ta mỗi niệm vì lợi ích của mình, xem thường lợi ích của đối phương, của nhân loại thì chúng ta kêu gọi vì thế giới hoà bình cũng</w:t>
      </w:r>
      <w:r w:rsidRPr="006D7E73">
        <w:rPr>
          <w:rFonts w:ascii="Times New Roman" w:eastAsia="Times New Roman" w:hAnsi="Times New Roman" w:cs="Times New Roman"/>
          <w:b/>
          <w:i/>
          <w:sz w:val="26"/>
          <w:szCs w:val="24"/>
        </w:rPr>
        <w:t xml:space="preserve"> chỉ là chúng ta đang hô khẩu hiệu suông. Tất cả mọi người, mỗi dân tộc, mỗi quốc gia đều mở rộng tâm lượng, mỗi niệm vì người khác lo nghĩ thì thế giới sẽ an định, hoà bình</w:t>
      </w:r>
      <w:r w:rsidRPr="006D7E73">
        <w:rPr>
          <w:rFonts w:ascii="Times New Roman" w:eastAsia="Times New Roman" w:hAnsi="Times New Roman" w:cs="Times New Roman"/>
          <w:sz w:val="26"/>
          <w:szCs w:val="24"/>
        </w:rPr>
        <w:t>”. Tâm lượng của chúng ta nhỏ hẹp thì chúng ta không thể giải quyết được vấn đề. Ch</w:t>
      </w:r>
      <w:r w:rsidRPr="006D7E73">
        <w:rPr>
          <w:rFonts w:ascii="Times New Roman" w:eastAsia="Times New Roman" w:hAnsi="Times New Roman" w:cs="Times New Roman"/>
          <w:sz w:val="26"/>
          <w:szCs w:val="24"/>
        </w:rPr>
        <w:t>úng ta thường bảo người khác phải trung thực, phải “</w:t>
      </w:r>
      <w:r w:rsidRPr="006D7E73">
        <w:rPr>
          <w:rFonts w:ascii="Times New Roman" w:eastAsia="Times New Roman" w:hAnsi="Times New Roman" w:cs="Times New Roman"/>
          <w:i/>
          <w:sz w:val="26"/>
          <w:szCs w:val="24"/>
        </w:rPr>
        <w:t>một lòng, một dạ</w:t>
      </w:r>
      <w:r w:rsidRPr="006D7E73">
        <w:rPr>
          <w:rFonts w:ascii="Times New Roman" w:eastAsia="Times New Roman" w:hAnsi="Times New Roman" w:cs="Times New Roman"/>
          <w:sz w:val="26"/>
          <w:szCs w:val="24"/>
        </w:rPr>
        <w:t>” nhưng chính chúng ta lại không làm. Chúng ta tưởng rằng chúng ta có thể lừa gạt được người nhưng Hòa Thượng đã từng nói: “</w:t>
      </w:r>
      <w:r w:rsidRPr="006D7E73">
        <w:rPr>
          <w:rFonts w:ascii="Times New Roman" w:eastAsia="Times New Roman" w:hAnsi="Times New Roman" w:cs="Times New Roman"/>
          <w:b/>
          <w:i/>
          <w:sz w:val="26"/>
          <w:szCs w:val="24"/>
        </w:rPr>
        <w:t xml:space="preserve">Chúng ta đừng nghĩ là chúng ta có thể lừa gạt được ai! Chúng ta </w:t>
      </w:r>
      <w:r w:rsidRPr="006D7E73">
        <w:rPr>
          <w:rFonts w:ascii="Times New Roman" w:eastAsia="Times New Roman" w:hAnsi="Times New Roman" w:cs="Times New Roman"/>
          <w:b/>
          <w:i/>
          <w:sz w:val="26"/>
          <w:szCs w:val="24"/>
        </w:rPr>
        <w:t>chỉ lừa được những người tâm ý qua loa, chỉ cần người tâm có một chút se se thanh tịnh thì họ sẽ nhận ra rất rõ ràng!</w:t>
      </w:r>
      <w:r w:rsidRPr="006D7E73">
        <w:rPr>
          <w:rFonts w:ascii="Times New Roman" w:eastAsia="Times New Roman" w:hAnsi="Times New Roman" w:cs="Times New Roman"/>
          <w:sz w:val="26"/>
          <w:szCs w:val="24"/>
        </w:rPr>
        <w:t>”. Chỉ cần chúng ta khởi lên ý niệm “</w:t>
      </w:r>
      <w:r w:rsidRPr="006D7E73">
        <w:rPr>
          <w:rFonts w:ascii="Times New Roman" w:eastAsia="Times New Roman" w:hAnsi="Times New Roman" w:cs="Times New Roman"/>
          <w:i/>
          <w:sz w:val="26"/>
          <w:szCs w:val="24"/>
        </w:rPr>
        <w:t>tự tư tự lợi</w:t>
      </w:r>
      <w:r w:rsidRPr="006D7E73">
        <w:rPr>
          <w:rFonts w:ascii="Times New Roman" w:eastAsia="Times New Roman" w:hAnsi="Times New Roman" w:cs="Times New Roman"/>
          <w:sz w:val="26"/>
          <w:szCs w:val="24"/>
        </w:rPr>
        <w:t>” thì trên mặt chúng ta cũng đã hiện lên ý niệm này, điều này dù rất vi tế nhưng sẽ có ngư</w:t>
      </w:r>
      <w:r w:rsidRPr="006D7E73">
        <w:rPr>
          <w:rFonts w:ascii="Times New Roman" w:eastAsia="Times New Roman" w:hAnsi="Times New Roman" w:cs="Times New Roman"/>
          <w:sz w:val="26"/>
          <w:szCs w:val="24"/>
        </w:rPr>
        <w:t xml:space="preserve">ời nhận ra. </w:t>
      </w:r>
    </w:p>
    <w:p w14:paraId="0000000C" w14:textId="77777777"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 xml:space="preserve">              Nếu tâm chúng ta chân thành thì chúng ta cũng sẽ khơi dậy được tâm chân thành của người khác. Chúng ta có độ được người hay không là do chính chúng ta. Những năm gần đây, chúng ta tổ chức rất nhiều sự kiện, các buổi lễ tri ân, nh</w:t>
      </w:r>
      <w:r w:rsidRPr="006D7E73">
        <w:rPr>
          <w:rFonts w:ascii="Times New Roman" w:eastAsia="Times New Roman" w:hAnsi="Times New Roman" w:cs="Times New Roman"/>
          <w:sz w:val="26"/>
          <w:szCs w:val="24"/>
        </w:rPr>
        <w:t>ững buổi Gala chia sẻ tâm đắc học tập giáo dục Thánh Hiền, những trại hè, thông qua các chương trình này chúng ta đã hoán đổi được tâm của rất nhiều người. Chúng ta đã giúp những mảnh tâm khô cằn, sỏi đá trở thành những đồng bằng phì nhiêu.</w:t>
      </w:r>
    </w:p>
    <w:p w14:paraId="0000000D" w14:textId="77777777"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 xml:space="preserve">          Tâm c</w:t>
      </w:r>
      <w:r w:rsidRPr="006D7E73">
        <w:rPr>
          <w:rFonts w:ascii="Times New Roman" w:eastAsia="Times New Roman" w:hAnsi="Times New Roman" w:cs="Times New Roman"/>
          <w:sz w:val="26"/>
          <w:szCs w:val="24"/>
        </w:rPr>
        <w:t>húng ta thật sự chuyển thì tâm những người xung quanh chắc chắn sẽ chuyển. Nhà Phật nói: “</w:t>
      </w:r>
      <w:r w:rsidRPr="006D7E73">
        <w:rPr>
          <w:rFonts w:ascii="Times New Roman" w:eastAsia="Times New Roman" w:hAnsi="Times New Roman" w:cs="Times New Roman"/>
          <w:b/>
          <w:i/>
          <w:sz w:val="26"/>
          <w:szCs w:val="24"/>
        </w:rPr>
        <w:t>Cảnh tùy tâm chuyển</w:t>
      </w:r>
      <w:r w:rsidRPr="006D7E73">
        <w:rPr>
          <w:rFonts w:ascii="Times New Roman" w:eastAsia="Times New Roman" w:hAnsi="Times New Roman" w:cs="Times New Roman"/>
          <w:sz w:val="26"/>
          <w:szCs w:val="24"/>
        </w:rPr>
        <w:t>” hay “</w:t>
      </w:r>
      <w:r w:rsidRPr="006D7E73">
        <w:rPr>
          <w:rFonts w:ascii="Times New Roman" w:eastAsia="Times New Roman" w:hAnsi="Times New Roman" w:cs="Times New Roman"/>
          <w:b/>
          <w:i/>
          <w:sz w:val="26"/>
          <w:szCs w:val="24"/>
        </w:rPr>
        <w:t>Y báo tùy theo chánh báo mà chuyển</w:t>
      </w:r>
      <w:r w:rsidRPr="006D7E73">
        <w:rPr>
          <w:rFonts w:ascii="Times New Roman" w:eastAsia="Times New Roman" w:hAnsi="Times New Roman" w:cs="Times New Roman"/>
          <w:sz w:val="26"/>
          <w:szCs w:val="24"/>
        </w:rPr>
        <w:t>”. “</w:t>
      </w:r>
      <w:r w:rsidRPr="006D7E73">
        <w:rPr>
          <w:rFonts w:ascii="Times New Roman" w:eastAsia="Times New Roman" w:hAnsi="Times New Roman" w:cs="Times New Roman"/>
          <w:i/>
          <w:sz w:val="26"/>
          <w:szCs w:val="24"/>
        </w:rPr>
        <w:t>Y báo</w:t>
      </w:r>
      <w:r w:rsidRPr="006D7E73">
        <w:rPr>
          <w:rFonts w:ascii="Times New Roman" w:eastAsia="Times New Roman" w:hAnsi="Times New Roman" w:cs="Times New Roman"/>
          <w:sz w:val="26"/>
          <w:szCs w:val="24"/>
        </w:rPr>
        <w:t>” là hoàn cảnh xung quanh chúng ta. “</w:t>
      </w:r>
      <w:r w:rsidRPr="006D7E73">
        <w:rPr>
          <w:rFonts w:ascii="Times New Roman" w:eastAsia="Times New Roman" w:hAnsi="Times New Roman" w:cs="Times New Roman"/>
          <w:i/>
          <w:sz w:val="26"/>
          <w:szCs w:val="24"/>
        </w:rPr>
        <w:t>Chánh báo</w:t>
      </w:r>
      <w:r w:rsidRPr="006D7E73">
        <w:rPr>
          <w:rFonts w:ascii="Times New Roman" w:eastAsia="Times New Roman" w:hAnsi="Times New Roman" w:cs="Times New Roman"/>
          <w:sz w:val="26"/>
          <w:szCs w:val="24"/>
        </w:rPr>
        <w:t>” là tâm của chúng ta. Phật Bồ Tát, Thánh Hiền nhân</w:t>
      </w:r>
      <w:r w:rsidRPr="006D7E73">
        <w:rPr>
          <w:rFonts w:ascii="Times New Roman" w:eastAsia="Times New Roman" w:hAnsi="Times New Roman" w:cs="Times New Roman"/>
          <w:sz w:val="26"/>
          <w:szCs w:val="24"/>
        </w:rPr>
        <w:t xml:space="preserve"> đều dạy chúng ta phải chuyển đổi từ ngay chính mình. Chính mình thật chuyển đổi thì đối phương không thể không chuyển đổi. Quá trình giúp người chuyển đổi không thể nhanh, chúng ta chân thành nhiều năm tháng thì họ sẽ cảm động mà quay đầu, hồi tâm chuyển </w:t>
      </w:r>
      <w:r w:rsidRPr="006D7E73">
        <w:rPr>
          <w:rFonts w:ascii="Times New Roman" w:eastAsia="Times New Roman" w:hAnsi="Times New Roman" w:cs="Times New Roman"/>
          <w:sz w:val="26"/>
          <w:szCs w:val="24"/>
        </w:rPr>
        <w:t>ý. Thậm chí, đến khi chúng ta mất họ mới nhận ra là chúng ta chân thành thì họ cũng sẽ hồi tâm, chuyển ý.</w:t>
      </w:r>
    </w:p>
    <w:p w14:paraId="0000000E" w14:textId="77777777"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 xml:space="preserve">             Hòa Thượng nói: “</w:t>
      </w:r>
      <w:r w:rsidRPr="006D7E73">
        <w:rPr>
          <w:rFonts w:ascii="Times New Roman" w:eastAsia="Times New Roman" w:hAnsi="Times New Roman" w:cs="Times New Roman"/>
          <w:b/>
          <w:i/>
          <w:sz w:val="26"/>
          <w:szCs w:val="24"/>
        </w:rPr>
        <w:t>Nếu chúng ta chỉ nghĩ đến lợi ích của chúng sanh trên địa cầu thì vấn đề vẫn chưa được giải quyết! Nếu tâm lượng của chúng ta chỉ giới hạn trong địa cầu, chúng ta chỉ yêu thương địa cầu mà không yêu thương những tinh cầu khác thì sẽ có mâu thuẫn giữa các t</w:t>
      </w:r>
      <w:r w:rsidRPr="006D7E73">
        <w:rPr>
          <w:rFonts w:ascii="Times New Roman" w:eastAsia="Times New Roman" w:hAnsi="Times New Roman" w:cs="Times New Roman"/>
          <w:b/>
          <w:i/>
          <w:sz w:val="26"/>
          <w:szCs w:val="24"/>
        </w:rPr>
        <w:t>inh cầu</w:t>
      </w:r>
      <w:r w:rsidRPr="006D7E73">
        <w:rPr>
          <w:rFonts w:ascii="Times New Roman" w:eastAsia="Times New Roman" w:hAnsi="Times New Roman" w:cs="Times New Roman"/>
          <w:sz w:val="26"/>
          <w:szCs w:val="24"/>
        </w:rPr>
        <w:t>”. Chúng ta đều đã từng nghe đến tên bộ phim “</w:t>
      </w:r>
      <w:r w:rsidRPr="006D7E73">
        <w:rPr>
          <w:rFonts w:ascii="Times New Roman" w:eastAsia="Times New Roman" w:hAnsi="Times New Roman" w:cs="Times New Roman"/>
          <w:i/>
          <w:sz w:val="26"/>
          <w:szCs w:val="24"/>
        </w:rPr>
        <w:t>Chiến tranh giữa các vì sao</w:t>
      </w:r>
      <w:r w:rsidRPr="006D7E73">
        <w:rPr>
          <w:rFonts w:ascii="Times New Roman" w:eastAsia="Times New Roman" w:hAnsi="Times New Roman" w:cs="Times New Roman"/>
          <w:sz w:val="26"/>
          <w:szCs w:val="24"/>
        </w:rPr>
        <w:t>”, nếu chúng ta chỉ yêu thương, bảo vệ địa cầu thì chúng ta sẽ mâu thuẫn với các hành tinh khác.</w:t>
      </w:r>
    </w:p>
    <w:p w14:paraId="0000000F" w14:textId="77777777"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 xml:space="preserve">            Hòa Thượng nói: “</w:t>
      </w:r>
      <w:r w:rsidRPr="006D7E73">
        <w:rPr>
          <w:rFonts w:ascii="Times New Roman" w:eastAsia="Times New Roman" w:hAnsi="Times New Roman" w:cs="Times New Roman"/>
          <w:b/>
          <w:i/>
          <w:sz w:val="26"/>
          <w:szCs w:val="24"/>
        </w:rPr>
        <w:t>Chúng ta phải học tập Phật Bồ Tát, mỗi khởi tâm độ</w:t>
      </w:r>
      <w:r w:rsidRPr="006D7E73">
        <w:rPr>
          <w:rFonts w:ascii="Times New Roman" w:eastAsia="Times New Roman" w:hAnsi="Times New Roman" w:cs="Times New Roman"/>
          <w:b/>
          <w:i/>
          <w:sz w:val="26"/>
          <w:szCs w:val="24"/>
        </w:rPr>
        <w:t>ng niệm của chúng ta phải quan tâm đến chúng sanh tận hư không, khắp pháp giới, không xả bỏ một chúng sanh nào. Nếu chúng ta không thể mở rộng được tâm lượng như vậy thì chúng ta không thể làm được “Chúng sanh vô biên thệ nguyện độ</w:t>
      </w:r>
      <w:r w:rsidRPr="006D7E73">
        <w:rPr>
          <w:rFonts w:ascii="Times New Roman" w:eastAsia="Times New Roman" w:hAnsi="Times New Roman" w:cs="Times New Roman"/>
          <w:sz w:val="26"/>
          <w:szCs w:val="24"/>
        </w:rPr>
        <w:t>”. Những việc làm của chú</w:t>
      </w:r>
      <w:r w:rsidRPr="006D7E73">
        <w:rPr>
          <w:rFonts w:ascii="Times New Roman" w:eastAsia="Times New Roman" w:hAnsi="Times New Roman" w:cs="Times New Roman"/>
          <w:sz w:val="26"/>
          <w:szCs w:val="24"/>
        </w:rPr>
        <w:t xml:space="preserve">ng ta vẫn còn rất nhỏ bé, chúng ta chưa làm được gì so với Phật Bồ Tát. Gần đây, nếu chúng ta xem những bộ phim tài liệu về các nước châu Phi, chúng ta sẽ thấy rằng, trên thế giới còn rất nhiều người sinh ra và chết đi trong đói khát, lầm than. Tôi đã xem </w:t>
      </w:r>
      <w:r w:rsidRPr="006D7E73">
        <w:rPr>
          <w:rFonts w:ascii="Times New Roman" w:eastAsia="Times New Roman" w:hAnsi="Times New Roman" w:cs="Times New Roman"/>
          <w:sz w:val="26"/>
          <w:szCs w:val="24"/>
        </w:rPr>
        <w:t>một số đoạn phim nói về người Việt Nam sang châu Phi tặng gạo cho người dân bản địa, những người dân ở đây đã rất vui mừng. Nhiều phái đoàn bộ đội của Việt Nam cũng đã sang châu Phi thực hiện sứ mệnh vì hòa bình, họ giúp người dân cải tạo đất đai, đào giến</w:t>
      </w:r>
      <w:r w:rsidRPr="006D7E73">
        <w:rPr>
          <w:rFonts w:ascii="Times New Roman" w:eastAsia="Times New Roman" w:hAnsi="Times New Roman" w:cs="Times New Roman"/>
          <w:sz w:val="26"/>
          <w:szCs w:val="24"/>
        </w:rPr>
        <w:t>g, trồng lương thực, chăm sóc sức khỏe cho người dân. Báo chí có đưa tin, khi phiến quân bản địa nhìn thấy cờ Việt Nam thì họ hạ súng xuống vì họ biết chúng ta sang đó để giúp họ.  Chúng ta đã từng thệ nguyện: “</w:t>
      </w:r>
      <w:r w:rsidRPr="006D7E73">
        <w:rPr>
          <w:rFonts w:ascii="Times New Roman" w:eastAsia="Times New Roman" w:hAnsi="Times New Roman" w:cs="Times New Roman"/>
          <w:b/>
          <w:i/>
          <w:sz w:val="26"/>
          <w:szCs w:val="24"/>
        </w:rPr>
        <w:t>Chúng sanh vô biên thệ nguyện độ</w:t>
      </w:r>
      <w:r w:rsidRPr="006D7E73">
        <w:rPr>
          <w:rFonts w:ascii="Times New Roman" w:eastAsia="Times New Roman" w:hAnsi="Times New Roman" w:cs="Times New Roman"/>
          <w:sz w:val="26"/>
          <w:szCs w:val="24"/>
        </w:rPr>
        <w:t xml:space="preserve">”. Độ tất cả </w:t>
      </w:r>
      <w:r w:rsidRPr="006D7E73">
        <w:rPr>
          <w:rFonts w:ascii="Times New Roman" w:eastAsia="Times New Roman" w:hAnsi="Times New Roman" w:cs="Times New Roman"/>
          <w:sz w:val="26"/>
          <w:szCs w:val="24"/>
        </w:rPr>
        <w:t>chúng sanh. Những việc làm của chúng ta vẫn còn rất nhỏ bé, chưa là gì cả! Có nhiều người đã tình nguyện sang châu Phi dù ở đó, cái chết luôn lơ lửng trên đầu họ. Chúng ta về tỉnh Sóc Trăng tổ chức chương trình trại hè, ở đó cũng rất bình yên, đãi ngộ tốt,</w:t>
      </w:r>
      <w:r w:rsidRPr="006D7E73">
        <w:rPr>
          <w:rFonts w:ascii="Times New Roman" w:eastAsia="Times New Roman" w:hAnsi="Times New Roman" w:cs="Times New Roman"/>
          <w:sz w:val="26"/>
          <w:szCs w:val="24"/>
        </w:rPr>
        <w:t xml:space="preserve"> các con rất ngoan.</w:t>
      </w:r>
    </w:p>
    <w:p w14:paraId="00000010" w14:textId="77777777"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 xml:space="preserve">            Hòa Thượng nói: “</w:t>
      </w:r>
      <w:r w:rsidRPr="006D7E73">
        <w:rPr>
          <w:rFonts w:ascii="Times New Roman" w:eastAsia="Times New Roman" w:hAnsi="Times New Roman" w:cs="Times New Roman"/>
          <w:b/>
          <w:i/>
          <w:sz w:val="26"/>
          <w:szCs w:val="24"/>
        </w:rPr>
        <w:t>Tâm lượng của chúng ta quá nhỏ hẹp ngay đến một người mà chúng ta cũng không thể bao dung vậy thì mỗi ngày chúng ta phát nguyện chẳng phải là chúng ta sỉ nhục chính mình, chúng ta lừa gạt Phật Bồ Tát hay sao</w:t>
      </w:r>
      <w:r w:rsidRPr="006D7E73">
        <w:rPr>
          <w:rFonts w:ascii="Times New Roman" w:eastAsia="Times New Roman" w:hAnsi="Times New Roman" w:cs="Times New Roman"/>
          <w:b/>
          <w:i/>
          <w:sz w:val="26"/>
          <w:szCs w:val="24"/>
        </w:rPr>
        <w:t>! Đây là chúng ta đã đại vọng ngữ. Chúng ta nói rất hay nhưng làm hoàn toàn trái với đạo lý thì chúng ta tạo nghiệp. Chúng ta học Phật mà vẫn đọa Địa ngục chính là do nguyên nhân này!</w:t>
      </w:r>
      <w:r w:rsidRPr="006D7E73">
        <w:rPr>
          <w:rFonts w:ascii="Times New Roman" w:eastAsia="Times New Roman" w:hAnsi="Times New Roman" w:cs="Times New Roman"/>
          <w:sz w:val="26"/>
          <w:szCs w:val="24"/>
        </w:rPr>
        <w:t>”. Chúng ta nhìn vợ, chồng của mình mà chúng ta còn cảm thấy ghét thì tâm</w:t>
      </w:r>
      <w:r w:rsidRPr="006D7E73">
        <w:rPr>
          <w:rFonts w:ascii="Times New Roman" w:eastAsia="Times New Roman" w:hAnsi="Times New Roman" w:cs="Times New Roman"/>
          <w:sz w:val="26"/>
          <w:szCs w:val="24"/>
        </w:rPr>
        <w:t xml:space="preserve"> lượng của chúng ta còn quá nhỏ hẹp. Chúng ta đang ngày ngày lừa gạt Phật Bồ Tát mà chúng ta muốn vãng sanh về thế giới Tây Phương Cực Lạc làm Bồ Tát Bất Thoái! Những lời nhắc nhở của Hòa Thượng rất thấu đáo, thiết thực! Người xưa thường nói: “</w:t>
      </w:r>
      <w:r w:rsidRPr="006D7E73">
        <w:rPr>
          <w:rFonts w:ascii="Times New Roman" w:eastAsia="Times New Roman" w:hAnsi="Times New Roman" w:cs="Times New Roman"/>
          <w:b/>
          <w:i/>
          <w:sz w:val="26"/>
          <w:szCs w:val="24"/>
        </w:rPr>
        <w:t>Trước cửa đị</w:t>
      </w:r>
      <w:r w:rsidRPr="006D7E73">
        <w:rPr>
          <w:rFonts w:ascii="Times New Roman" w:eastAsia="Times New Roman" w:hAnsi="Times New Roman" w:cs="Times New Roman"/>
          <w:b/>
          <w:i/>
          <w:sz w:val="26"/>
          <w:szCs w:val="24"/>
        </w:rPr>
        <w:t>a ngục tăng đạo nhiều</w:t>
      </w:r>
      <w:r w:rsidRPr="006D7E73">
        <w:rPr>
          <w:rFonts w:ascii="Times New Roman" w:eastAsia="Times New Roman" w:hAnsi="Times New Roman" w:cs="Times New Roman"/>
          <w:sz w:val="26"/>
          <w:szCs w:val="24"/>
        </w:rPr>
        <w:t>”. Trước cửa Địa ngục có rất nhiều người học Phật vì họ nói rất hay nhưng họ không làm. Chúng ta nói mà không làm thì chúng ta đã tạo nghiệp cực trọng.</w:t>
      </w:r>
    </w:p>
    <w:p w14:paraId="00000011" w14:textId="77777777"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 xml:space="preserve">          Hòa Thượng nói: “</w:t>
      </w:r>
      <w:r w:rsidRPr="006D7E73">
        <w:rPr>
          <w:rFonts w:ascii="Times New Roman" w:eastAsia="Times New Roman" w:hAnsi="Times New Roman" w:cs="Times New Roman"/>
          <w:b/>
          <w:i/>
          <w:sz w:val="26"/>
          <w:szCs w:val="24"/>
        </w:rPr>
        <w:t>Chúng ta không chướng ngại sự tự do, tự tại của người th</w:t>
      </w:r>
      <w:r w:rsidRPr="006D7E73">
        <w:rPr>
          <w:rFonts w:ascii="Times New Roman" w:eastAsia="Times New Roman" w:hAnsi="Times New Roman" w:cs="Times New Roman"/>
          <w:b/>
          <w:i/>
          <w:sz w:val="26"/>
          <w:szCs w:val="24"/>
        </w:rPr>
        <w:t>ì chính chúng ta sẽ có sự tự do, tự  tại. Chúng ta chướng ngại, xâm phạm sự tự do, tự tại của người là do chúng ta đang “cảm tình dụng sự” mà chúng ta không dùng trí tuệ</w:t>
      </w:r>
      <w:r w:rsidRPr="006D7E73">
        <w:rPr>
          <w:rFonts w:ascii="Times New Roman" w:eastAsia="Times New Roman" w:hAnsi="Times New Roman" w:cs="Times New Roman"/>
          <w:sz w:val="26"/>
          <w:szCs w:val="24"/>
        </w:rPr>
        <w:t xml:space="preserve">”. Chúng ta có đại bệnh đó là chúng ta thích khống chế, chiếm hữu. Chúng ta khống chế, </w:t>
      </w:r>
      <w:r w:rsidRPr="006D7E73">
        <w:rPr>
          <w:rFonts w:ascii="Times New Roman" w:eastAsia="Times New Roman" w:hAnsi="Times New Roman" w:cs="Times New Roman"/>
          <w:sz w:val="26"/>
          <w:szCs w:val="24"/>
        </w:rPr>
        <w:t>chiếm hữu thì chúng ta đã ngăn ngại sự tự do, tự tại của người.</w:t>
      </w:r>
    </w:p>
    <w:p w14:paraId="00000012" w14:textId="77777777"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 xml:space="preserve">         Hòa Thượng nói: “</w:t>
      </w:r>
      <w:r w:rsidRPr="006D7E73">
        <w:rPr>
          <w:rFonts w:ascii="Times New Roman" w:eastAsia="Times New Roman" w:hAnsi="Times New Roman" w:cs="Times New Roman"/>
          <w:b/>
          <w:i/>
          <w:sz w:val="26"/>
          <w:szCs w:val="24"/>
        </w:rPr>
        <w:t>Trên địa cầu có nhiều chủng tộc, các chủng tộc này khác nhau về văn hoá, tư tưởng, tín ngưỡng, tôn giáo, các chủng tộc này không thể bao dung mà còn bài bác, công kíc</w:t>
      </w:r>
      <w:r w:rsidRPr="006D7E73">
        <w:rPr>
          <w:rFonts w:ascii="Times New Roman" w:eastAsia="Times New Roman" w:hAnsi="Times New Roman" w:cs="Times New Roman"/>
          <w:b/>
          <w:i/>
          <w:sz w:val="26"/>
          <w:szCs w:val="24"/>
        </w:rPr>
        <w:t>h lẫn nhau. Đây là do chúng ta chúng ta không được giáo dục luân thường, đạo đức”.</w:t>
      </w:r>
      <w:r w:rsidRPr="006D7E73">
        <w:rPr>
          <w:rFonts w:ascii="Times New Roman" w:eastAsia="Times New Roman" w:hAnsi="Times New Roman" w:cs="Times New Roman"/>
          <w:sz w:val="26"/>
          <w:szCs w:val="24"/>
        </w:rPr>
        <w:t xml:space="preserve"> Hòa Thượng luôn dẫn lời, lấy tiêu chuẩn của Phật, của Thánh Hiền để dạy chúng ta. Chúng ta phải căn cứ vào tiêu chuẩn mà Phật Bồ Tát, Thánh Hiền đã dạy để khởi tâm động niệm</w:t>
      </w:r>
      <w:r w:rsidRPr="006D7E73">
        <w:rPr>
          <w:rFonts w:ascii="Times New Roman" w:eastAsia="Times New Roman" w:hAnsi="Times New Roman" w:cs="Times New Roman"/>
          <w:sz w:val="26"/>
          <w:szCs w:val="24"/>
        </w:rPr>
        <w:t>, hành động tạo tác.</w:t>
      </w:r>
    </w:p>
    <w:p w14:paraId="00000013" w14:textId="77777777"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 xml:space="preserve">          Bài học hôm nay, Hòa Thượng nhắc chúng ta phải mở rộng tâm lượng đến tận hư không khắp pháp giới giống như Phật Bồ Tát. Chúng ta không thể bao dung được một người thì chúng ta làm sao mở rộng tâm lượng đến tận hư không khắp p</w:t>
      </w:r>
      <w:r w:rsidRPr="006D7E73">
        <w:rPr>
          <w:rFonts w:ascii="Times New Roman" w:eastAsia="Times New Roman" w:hAnsi="Times New Roman" w:cs="Times New Roman"/>
          <w:sz w:val="26"/>
          <w:szCs w:val="24"/>
        </w:rPr>
        <w:t>háp giới! Chúng ta nói rất hay nhưng chúng ta làm trái nghịch thì đó là chúng ta đang tự mắng mình, chúng ta đang tạo nghiệp cực trọng. Hòa Thượng nhắc, chúng ta phải làm theo những tiêu chuẩn của Phật Bồ Tát, của Cổ Thánh Tiên Hiền đã dạy. Nhà Phật dạy ch</w:t>
      </w:r>
      <w:r w:rsidRPr="006D7E73">
        <w:rPr>
          <w:rFonts w:ascii="Times New Roman" w:eastAsia="Times New Roman" w:hAnsi="Times New Roman" w:cs="Times New Roman"/>
          <w:sz w:val="26"/>
          <w:szCs w:val="24"/>
        </w:rPr>
        <w:t>úng ta: “</w:t>
      </w:r>
      <w:r w:rsidRPr="006D7E73">
        <w:rPr>
          <w:rFonts w:ascii="Times New Roman" w:eastAsia="Times New Roman" w:hAnsi="Times New Roman" w:cs="Times New Roman"/>
          <w:b/>
          <w:i/>
          <w:sz w:val="26"/>
          <w:szCs w:val="24"/>
        </w:rPr>
        <w:t>Y giáo phụng hành</w:t>
      </w:r>
      <w:r w:rsidRPr="006D7E73">
        <w:rPr>
          <w:rFonts w:ascii="Times New Roman" w:eastAsia="Times New Roman" w:hAnsi="Times New Roman" w:cs="Times New Roman"/>
          <w:sz w:val="26"/>
          <w:szCs w:val="24"/>
        </w:rPr>
        <w:t>”. Nghe lời dạy, làm theo. Chúng ta làm theo ý mình thì chúng ta sẽ bị tập khí dẫn dắt. Các tập khí “</w:t>
      </w:r>
      <w:r w:rsidRPr="006D7E73">
        <w:rPr>
          <w:rFonts w:ascii="Times New Roman" w:eastAsia="Times New Roman" w:hAnsi="Times New Roman" w:cs="Times New Roman"/>
          <w:i/>
          <w:sz w:val="26"/>
          <w:szCs w:val="24"/>
        </w:rPr>
        <w:t>tự tư tự lợi</w:t>
      </w:r>
      <w:r w:rsidRPr="006D7E73">
        <w:rPr>
          <w:rFonts w:ascii="Times New Roman" w:eastAsia="Times New Roman" w:hAnsi="Times New Roman" w:cs="Times New Roman"/>
          <w:sz w:val="26"/>
          <w:szCs w:val="24"/>
        </w:rPr>
        <w:t>”, ham danh, đố kỵ luôn chực chờ chúng ta, chỉ cần chúng ta “</w:t>
      </w:r>
      <w:r w:rsidRPr="006D7E73">
        <w:rPr>
          <w:rFonts w:ascii="Times New Roman" w:eastAsia="Times New Roman" w:hAnsi="Times New Roman" w:cs="Times New Roman"/>
          <w:i/>
          <w:sz w:val="26"/>
          <w:szCs w:val="24"/>
        </w:rPr>
        <w:t>tự dĩ vi thị</w:t>
      </w:r>
      <w:r w:rsidRPr="006D7E73">
        <w:rPr>
          <w:rFonts w:ascii="Times New Roman" w:eastAsia="Times New Roman" w:hAnsi="Times New Roman" w:cs="Times New Roman"/>
          <w:sz w:val="26"/>
          <w:szCs w:val="24"/>
        </w:rPr>
        <w:t>” thì chúng ta sẽ bị tập khí sai khiến. Chún</w:t>
      </w:r>
      <w:r w:rsidRPr="006D7E73">
        <w:rPr>
          <w:rFonts w:ascii="Times New Roman" w:eastAsia="Times New Roman" w:hAnsi="Times New Roman" w:cs="Times New Roman"/>
          <w:sz w:val="26"/>
          <w:szCs w:val="24"/>
        </w:rPr>
        <w:t>g ta y theo lời dạy của Phật Bồ Tát, của Thánh Hiền thì thuận với đạo lý, làm theo ý của mình thì chắc chắn trái với đạo lý.</w:t>
      </w:r>
    </w:p>
    <w:p w14:paraId="00000014" w14:textId="77777777" w:rsidR="007D3F95" w:rsidRPr="006D7E73" w:rsidRDefault="00CD4D3F" w:rsidP="00D93376">
      <w:pPr>
        <w:spacing w:after="160"/>
        <w:ind w:hanging="2"/>
        <w:jc w:val="center"/>
        <w:rPr>
          <w:rFonts w:ascii="Times New Roman" w:eastAsia="Times New Roman" w:hAnsi="Times New Roman" w:cs="Times New Roman"/>
          <w:i/>
          <w:sz w:val="26"/>
          <w:szCs w:val="24"/>
        </w:rPr>
      </w:pPr>
      <w:r w:rsidRPr="006D7E73">
        <w:rPr>
          <w:rFonts w:ascii="Times New Roman" w:eastAsia="Times New Roman" w:hAnsi="Times New Roman" w:cs="Times New Roman"/>
          <w:b/>
          <w:i/>
          <w:sz w:val="26"/>
          <w:szCs w:val="24"/>
        </w:rPr>
        <w:t>*****************************</w:t>
      </w:r>
    </w:p>
    <w:p w14:paraId="00000015" w14:textId="77777777" w:rsidR="007D3F95" w:rsidRPr="006D7E73" w:rsidRDefault="00CD4D3F" w:rsidP="00D93376">
      <w:pPr>
        <w:spacing w:after="160"/>
        <w:ind w:hanging="2"/>
        <w:jc w:val="center"/>
        <w:rPr>
          <w:rFonts w:ascii="Times New Roman" w:eastAsia="Times New Roman" w:hAnsi="Times New Roman" w:cs="Times New Roman"/>
          <w:i/>
          <w:sz w:val="26"/>
          <w:szCs w:val="24"/>
        </w:rPr>
      </w:pPr>
      <w:r w:rsidRPr="006D7E73">
        <w:rPr>
          <w:rFonts w:ascii="Times New Roman" w:eastAsia="Times New Roman" w:hAnsi="Times New Roman" w:cs="Times New Roman"/>
          <w:b/>
          <w:i/>
          <w:sz w:val="26"/>
          <w:szCs w:val="24"/>
        </w:rPr>
        <w:t>Nam Mô A Di Đà Phật</w:t>
      </w:r>
    </w:p>
    <w:p w14:paraId="00000016" w14:textId="77777777" w:rsidR="007D3F95" w:rsidRPr="006D7E73" w:rsidRDefault="00CD4D3F" w:rsidP="00D93376">
      <w:pPr>
        <w:spacing w:after="160"/>
        <w:ind w:hanging="2"/>
        <w:jc w:val="center"/>
        <w:rPr>
          <w:rFonts w:ascii="Times New Roman" w:eastAsia="Times New Roman" w:hAnsi="Times New Roman" w:cs="Times New Roman"/>
          <w:sz w:val="26"/>
          <w:szCs w:val="24"/>
        </w:rPr>
      </w:pPr>
      <w:r w:rsidRPr="006D7E73">
        <w:rPr>
          <w:rFonts w:ascii="Times New Roman" w:eastAsia="Times New Roman" w:hAnsi="Times New Roman" w:cs="Times New Roman"/>
          <w:i/>
          <w:sz w:val="26"/>
          <w:szCs w:val="24"/>
        </w:rPr>
        <w:t>Chúng con xin tùy hỷ công đức của Thầy và tất cả các Thầy Cô!</w:t>
      </w:r>
    </w:p>
    <w:p w14:paraId="70A48212" w14:textId="77777777" w:rsidR="001267CA" w:rsidRDefault="00CD4D3F" w:rsidP="00D93376">
      <w:pPr>
        <w:spacing w:after="160"/>
        <w:ind w:hanging="2"/>
        <w:jc w:val="center"/>
        <w:rPr>
          <w:rFonts w:ascii="Times New Roman" w:eastAsia="Times New Roman" w:hAnsi="Times New Roman" w:cs="Times New Roman"/>
          <w:sz w:val="26"/>
          <w:szCs w:val="24"/>
        </w:rPr>
      </w:pPr>
      <w:r w:rsidRPr="006D7E73">
        <w:rPr>
          <w:rFonts w:ascii="Times New Roman" w:eastAsia="Times New Roman" w:hAnsi="Times New Roman" w:cs="Times New Roman"/>
          <w:i/>
          <w:sz w:val="26"/>
          <w:szCs w:val="24"/>
        </w:rPr>
        <w:t xml:space="preserve">Nội dung chúng con </w:t>
      </w:r>
      <w:r w:rsidRPr="006D7E73">
        <w:rPr>
          <w:rFonts w:ascii="Times New Roman" w:eastAsia="Times New Roman" w:hAnsi="Times New Roman" w:cs="Times New Roman"/>
          <w:i/>
          <w:sz w:val="26"/>
          <w:szCs w:val="24"/>
        </w:rPr>
        <w:t>ghi chép lời giảng của Thầy có thể còn sai lầm và thiếu sót. Kính mong Thầy và các Thầy Cô lượng thứ, chỉ bảo và đóng góp ý kiến để tài liệu học tập mang lại lợi ích cho mọi người!</w:t>
      </w:r>
    </w:p>
    <w:p w14:paraId="0000001A" w14:textId="7BA128BB" w:rsidR="007D3F95" w:rsidRPr="006D7E73" w:rsidRDefault="00CD4D3F" w:rsidP="00D93376">
      <w:pPr>
        <w:spacing w:after="160"/>
        <w:ind w:firstLine="547"/>
        <w:jc w:val="both"/>
        <w:rPr>
          <w:rFonts w:ascii="Times New Roman" w:eastAsia="Times New Roman" w:hAnsi="Times New Roman" w:cs="Times New Roman"/>
          <w:sz w:val="26"/>
          <w:szCs w:val="24"/>
        </w:rPr>
      </w:pPr>
      <w:r w:rsidRPr="006D7E73">
        <w:rPr>
          <w:rFonts w:ascii="Times New Roman" w:eastAsia="Times New Roman" w:hAnsi="Times New Roman" w:cs="Times New Roman"/>
          <w:sz w:val="26"/>
          <w:szCs w:val="24"/>
        </w:rPr>
        <w:t xml:space="preserve">        </w:t>
      </w:r>
    </w:p>
    <w:sectPr w:rsidR="007D3F95" w:rsidRPr="006D7E73" w:rsidSect="006D7E73">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A8516" w14:textId="77777777" w:rsidR="00CD4D3F" w:rsidRDefault="00CD4D3F" w:rsidP="00CD4D3F">
      <w:pPr>
        <w:spacing w:line="240" w:lineRule="auto"/>
      </w:pPr>
      <w:r>
        <w:separator/>
      </w:r>
    </w:p>
  </w:endnote>
  <w:endnote w:type="continuationSeparator" w:id="0">
    <w:p w14:paraId="74F871A5" w14:textId="77777777" w:rsidR="00CD4D3F" w:rsidRDefault="00CD4D3F" w:rsidP="00CD4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B84" w14:textId="77777777" w:rsidR="00CD4D3F" w:rsidRDefault="00CD4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C9B5" w14:textId="4780D689" w:rsidR="00CD4D3F" w:rsidRPr="00CD4D3F" w:rsidRDefault="00CD4D3F" w:rsidP="00CD4D3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90D4" w14:textId="59997DB6" w:rsidR="00CD4D3F" w:rsidRPr="00CD4D3F" w:rsidRDefault="00CD4D3F" w:rsidP="00CD4D3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0BEF" w14:textId="77777777" w:rsidR="00CD4D3F" w:rsidRDefault="00CD4D3F" w:rsidP="00CD4D3F">
      <w:pPr>
        <w:spacing w:line="240" w:lineRule="auto"/>
      </w:pPr>
      <w:r>
        <w:separator/>
      </w:r>
    </w:p>
  </w:footnote>
  <w:footnote w:type="continuationSeparator" w:id="0">
    <w:p w14:paraId="69FA4487" w14:textId="77777777" w:rsidR="00CD4D3F" w:rsidRDefault="00CD4D3F" w:rsidP="00CD4D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3965" w14:textId="77777777" w:rsidR="00CD4D3F" w:rsidRDefault="00CD4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C24A" w14:textId="77777777" w:rsidR="00CD4D3F" w:rsidRDefault="00CD4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B44E" w14:textId="77777777" w:rsidR="00CD4D3F" w:rsidRDefault="00CD4D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95"/>
    <w:rsid w:val="001267CA"/>
    <w:rsid w:val="006D7E73"/>
    <w:rsid w:val="007D3F95"/>
    <w:rsid w:val="00CD4D3F"/>
    <w:rsid w:val="00D9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09B87-0CDA-4C8D-ACF2-BDB87701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D4D3F"/>
    <w:pPr>
      <w:tabs>
        <w:tab w:val="center" w:pos="4680"/>
        <w:tab w:val="right" w:pos="9360"/>
      </w:tabs>
      <w:spacing w:line="240" w:lineRule="auto"/>
    </w:pPr>
  </w:style>
  <w:style w:type="character" w:customStyle="1" w:styleId="HeaderChar">
    <w:name w:val="Header Char"/>
    <w:basedOn w:val="DefaultParagraphFont"/>
    <w:link w:val="Header"/>
    <w:uiPriority w:val="99"/>
    <w:rsid w:val="00CD4D3F"/>
  </w:style>
  <w:style w:type="paragraph" w:styleId="Footer">
    <w:name w:val="footer"/>
    <w:basedOn w:val="Normal"/>
    <w:link w:val="FooterChar"/>
    <w:uiPriority w:val="99"/>
    <w:unhideWhenUsed/>
    <w:rsid w:val="00CD4D3F"/>
    <w:pPr>
      <w:tabs>
        <w:tab w:val="center" w:pos="4680"/>
        <w:tab w:val="right" w:pos="9360"/>
      </w:tabs>
      <w:spacing w:line="240" w:lineRule="auto"/>
    </w:pPr>
  </w:style>
  <w:style w:type="character" w:customStyle="1" w:styleId="FooterChar">
    <w:name w:val="Footer Char"/>
    <w:basedOn w:val="DefaultParagraphFont"/>
    <w:link w:val="Footer"/>
    <w:uiPriority w:val="99"/>
    <w:rsid w:val="00CD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Words>
  <Characters>7927</Characters>
  <Application>Microsoft Office Word</Application>
  <DocSecurity>0</DocSecurity>
  <Lines>66</Lines>
  <Paragraphs>18</Paragraphs>
  <ScaleCrop>false</ScaleCrop>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2023-08-08T14:06:00Z</dcterms:created>
  <dcterms:modified xsi:type="dcterms:W3CDTF">2023-08-08T14:06:00Z</dcterms:modified>
</cp:coreProperties>
</file>